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4DA1" w:rsidRDefault="00C360B8" w:rsidP="00364DA1">
      <w:pPr>
        <w:pStyle w:val="Default"/>
        <w:rPr>
          <w:rStyle w:val="tcnt"/>
          <w:rFonts w:ascii="微软雅黑" w:eastAsia="微软雅黑" w:hAnsi="微软雅黑" w:cs="Arial"/>
          <w:b/>
          <w:bCs/>
          <w:color w:val="3D3D3D"/>
          <w:kern w:val="2"/>
          <w:sz w:val="31"/>
          <w:szCs w:val="31"/>
        </w:rPr>
      </w:pPr>
      <w:bookmarkStart w:id="0" w:name="_GoBack"/>
      <w:bookmarkEnd w:id="0"/>
      <w:r w:rsidRPr="00364DA1">
        <w:rPr>
          <w:rStyle w:val="tcnt"/>
          <w:rFonts w:ascii="微软雅黑" w:eastAsia="微软雅黑" w:hAnsi="微软雅黑" w:cs="Arial" w:hint="eastAsia"/>
          <w:b/>
          <w:bCs/>
          <w:color w:val="3D3D3D"/>
          <w:kern w:val="2"/>
          <w:sz w:val="31"/>
          <w:szCs w:val="31"/>
        </w:rPr>
        <w:t>1</w:t>
      </w:r>
      <w:r w:rsidR="00364DA1">
        <w:rPr>
          <w:rStyle w:val="tcnt"/>
          <w:rFonts w:ascii="微软雅黑" w:eastAsia="微软雅黑" w:hAnsi="微软雅黑" w:cs="Arial" w:hint="eastAsia"/>
          <w:b/>
          <w:bCs/>
          <w:color w:val="3D3D3D"/>
          <w:kern w:val="2"/>
          <w:sz w:val="31"/>
          <w:szCs w:val="31"/>
        </w:rPr>
        <w:t>A</w:t>
      </w:r>
      <w:r w:rsidRPr="00364DA1">
        <w:rPr>
          <w:rStyle w:val="tcnt"/>
          <w:rFonts w:ascii="微软雅黑" w:eastAsia="微软雅黑" w:hAnsi="微软雅黑" w:cs="Arial" w:hint="eastAsia"/>
          <w:b/>
          <w:bCs/>
          <w:color w:val="3D3D3D"/>
          <w:kern w:val="2"/>
          <w:sz w:val="31"/>
          <w:szCs w:val="31"/>
        </w:rPr>
        <w:t>题：</w:t>
      </w:r>
      <w:r w:rsidR="00364DA1" w:rsidRPr="00364DA1">
        <w:rPr>
          <w:rStyle w:val="tcnt"/>
          <w:rFonts w:ascii="微软雅黑" w:eastAsia="微软雅黑" w:hAnsi="微软雅黑" w:cs="Arial"/>
          <w:b/>
          <w:bCs/>
          <w:color w:val="3D3D3D"/>
          <w:kern w:val="2"/>
          <w:sz w:val="31"/>
          <w:szCs w:val="31"/>
        </w:rPr>
        <w:t xml:space="preserve"> </w:t>
      </w:r>
      <w:r w:rsidR="00364DA1" w:rsidRPr="00364DA1">
        <w:rPr>
          <w:rStyle w:val="tcnt"/>
          <w:rFonts w:ascii="微软雅黑" w:eastAsia="微软雅黑" w:hAnsi="微软雅黑" w:cs="Arial" w:hint="eastAsia"/>
          <w:b/>
          <w:bCs/>
          <w:color w:val="3D3D3D"/>
          <w:kern w:val="2"/>
          <w:sz w:val="31"/>
          <w:szCs w:val="31"/>
        </w:rPr>
        <w:t>香菇分类</w:t>
      </w:r>
      <w:r w:rsidR="00364DA1" w:rsidRPr="00364DA1">
        <w:rPr>
          <w:rStyle w:val="tcnt"/>
          <w:rFonts w:ascii="微软雅黑" w:eastAsia="微软雅黑" w:hAnsi="微软雅黑" w:cs="Arial"/>
          <w:b/>
          <w:bCs/>
          <w:color w:val="3D3D3D"/>
          <w:kern w:val="2"/>
          <w:sz w:val="31"/>
          <w:szCs w:val="31"/>
        </w:rPr>
        <w:t xml:space="preserve"> </w:t>
      </w:r>
    </w:p>
    <w:p w:rsidR="00364DA1" w:rsidRPr="00364DA1" w:rsidRDefault="00364DA1" w:rsidP="00364DA1">
      <w:pPr>
        <w:pStyle w:val="Default"/>
        <w:rPr>
          <w:sz w:val="28"/>
          <w:szCs w:val="28"/>
        </w:rPr>
      </w:pPr>
      <w:r>
        <w:rPr>
          <w:rStyle w:val="tcnt"/>
          <w:rFonts w:ascii="微软雅黑" w:eastAsia="微软雅黑" w:hAnsi="微软雅黑" w:cs="Arial" w:hint="eastAsia"/>
          <w:b/>
          <w:bCs/>
          <w:color w:val="3D3D3D"/>
          <w:kern w:val="2"/>
          <w:sz w:val="31"/>
          <w:szCs w:val="31"/>
        </w:rPr>
        <w:t xml:space="preserve">  </w:t>
      </w:r>
      <w:r w:rsidRPr="00364DA1">
        <w:rPr>
          <w:rFonts w:hint="eastAsia"/>
          <w:sz w:val="28"/>
          <w:szCs w:val="28"/>
        </w:rPr>
        <w:t>我国是一个香菇生产大国，其中香菇的分类加工属于劳动密集型环节，长期以来依靠人工进行香菇类型分选以及破损、畸形、霉变香菇的筛除。利用人工进行香菇分拣有诸多缺点，例如劳动强度大、耗费人力多、效率低、分类精度不高等。另外，人工分类还有一个很严重的问题，即分类精度会受工人主观因素影响。人力成本是在很大程度上影响香菇的生产成本，而随着社会的发展，社会劳动力成本只会越来越高，同时国内外市场对香菇的品质要求越来越严格，所以香菇的高效、自动分拣是香菇加工、出口业亟待解决的重要问题。</w:t>
      </w:r>
      <w:r w:rsidRPr="00364DA1">
        <w:rPr>
          <w:sz w:val="28"/>
          <w:szCs w:val="28"/>
        </w:rPr>
        <w:t xml:space="preserve"> </w:t>
      </w:r>
    </w:p>
    <w:p w:rsidR="00364DA1" w:rsidRPr="00364DA1" w:rsidRDefault="00364DA1" w:rsidP="00364DA1">
      <w:pPr>
        <w:pStyle w:val="Default"/>
        <w:rPr>
          <w:rFonts w:hAnsi="Times New Roman"/>
          <w:sz w:val="28"/>
          <w:szCs w:val="28"/>
        </w:rPr>
      </w:pPr>
      <w:r w:rsidRPr="00364DA1">
        <w:rPr>
          <w:rFonts w:hint="eastAsia"/>
          <w:sz w:val="28"/>
          <w:szCs w:val="28"/>
        </w:rPr>
        <w:t xml:space="preserve">   香菇生长过程中，因表皮细胞与肉质细胞分裂不同步，生长速度过快的肉质细胞胀破表皮细胞，使菌盖龟裂形成褐白相间、菊花状的花纹，形成花菇。花菇菌盖肥厚，肉质细嫩，外观美丽，经济价值最高，是香菇中的珍品，在国内外市场上，深受消费者的喜爱。受生理特性及光照、温差等环境因素的影响，同一品种同一批次出棚的香菇其表面花色存在极大差异，依菌盖表面白色花纹的多少，香菇可分为天白花菇、白花菇和茶花菇，当香菇菌盖无裂纹时，其为光面菇。其中以天白花菇价值最高，与普通光面菇相比，价格可相差</w:t>
      </w:r>
      <w:r w:rsidRPr="00364DA1">
        <w:rPr>
          <w:rFonts w:ascii="Times New Roman" w:hAnsi="Times New Roman" w:cs="Times New Roman"/>
          <w:sz w:val="28"/>
          <w:szCs w:val="28"/>
        </w:rPr>
        <w:t>5</w:t>
      </w:r>
      <w:r w:rsidRPr="00364DA1">
        <w:rPr>
          <w:rFonts w:hAnsi="Times New Roman" w:hint="eastAsia"/>
          <w:sz w:val="28"/>
          <w:szCs w:val="28"/>
        </w:rPr>
        <w:t>～</w:t>
      </w:r>
      <w:r w:rsidRPr="00364DA1">
        <w:rPr>
          <w:rFonts w:ascii="Times New Roman" w:hAnsi="Times New Roman" w:cs="Times New Roman"/>
          <w:sz w:val="28"/>
          <w:szCs w:val="28"/>
        </w:rPr>
        <w:t xml:space="preserve">8 </w:t>
      </w:r>
      <w:r w:rsidRPr="00364DA1">
        <w:rPr>
          <w:rFonts w:hAnsi="Times New Roman" w:hint="eastAsia"/>
          <w:sz w:val="28"/>
          <w:szCs w:val="28"/>
        </w:rPr>
        <w:t>倍。为了保证香菇质量，优质优价，按级定价，提高经济效益，必须对花纹混杂的香菇原料进行自动分拣。</w:t>
      </w:r>
      <w:r w:rsidRPr="00364DA1">
        <w:rPr>
          <w:rFonts w:hAnsi="Times New Roman"/>
          <w:sz w:val="28"/>
          <w:szCs w:val="28"/>
        </w:rPr>
        <w:t xml:space="preserve"> </w:t>
      </w:r>
    </w:p>
    <w:p w:rsidR="00364DA1" w:rsidRDefault="00364DA1" w:rsidP="00364DA1">
      <w:pPr>
        <w:pStyle w:val="Default"/>
        <w:rPr>
          <w:rFonts w:hAnsi="Times New Roman"/>
          <w:sz w:val="28"/>
          <w:szCs w:val="28"/>
        </w:rPr>
      </w:pPr>
      <w:r w:rsidRPr="00364DA1">
        <w:rPr>
          <w:rFonts w:hAnsi="Times New Roman" w:hint="eastAsia"/>
          <w:sz w:val="28"/>
          <w:szCs w:val="28"/>
        </w:rPr>
        <w:t xml:space="preserve">   现在附件中收集了三种类型（</w:t>
      </w:r>
      <w:r w:rsidRPr="00364DA1">
        <w:rPr>
          <w:rFonts w:ascii="Times New Roman" w:hAnsi="Times New Roman" w:cs="Times New Roman"/>
          <w:sz w:val="28"/>
          <w:szCs w:val="28"/>
        </w:rPr>
        <w:t>A</w:t>
      </w:r>
      <w:r w:rsidRPr="00364DA1">
        <w:rPr>
          <w:rFonts w:hAnsi="Times New Roman" w:hint="eastAsia"/>
          <w:sz w:val="28"/>
          <w:szCs w:val="28"/>
        </w:rPr>
        <w:t>、</w:t>
      </w:r>
      <w:r w:rsidRPr="00364DA1">
        <w:rPr>
          <w:rFonts w:ascii="Times New Roman" w:hAnsi="Times New Roman" w:cs="Times New Roman"/>
          <w:sz w:val="28"/>
          <w:szCs w:val="28"/>
        </w:rPr>
        <w:t>B</w:t>
      </w:r>
      <w:r w:rsidRPr="00364DA1">
        <w:rPr>
          <w:rFonts w:hAnsi="Times New Roman" w:hint="eastAsia"/>
          <w:sz w:val="28"/>
          <w:szCs w:val="28"/>
        </w:rPr>
        <w:t>和</w:t>
      </w:r>
      <w:r w:rsidRPr="00364DA1">
        <w:rPr>
          <w:rFonts w:ascii="Times New Roman" w:hAnsi="Times New Roman" w:cs="Times New Roman"/>
          <w:sz w:val="28"/>
          <w:szCs w:val="28"/>
        </w:rPr>
        <w:t>C</w:t>
      </w:r>
      <w:r w:rsidRPr="00364DA1">
        <w:rPr>
          <w:rFonts w:hAnsi="Times New Roman" w:hint="eastAsia"/>
          <w:sz w:val="28"/>
          <w:szCs w:val="28"/>
        </w:rPr>
        <w:t>）的香菇图片，请你考虑以下问题：</w:t>
      </w:r>
      <w:r w:rsidRPr="00364DA1">
        <w:rPr>
          <w:rFonts w:hAnsi="Times New Roman"/>
          <w:sz w:val="28"/>
          <w:szCs w:val="28"/>
        </w:rPr>
        <w:t xml:space="preserve"> </w:t>
      </w:r>
    </w:p>
    <w:p w:rsidR="00364DA1" w:rsidRDefault="00364DA1" w:rsidP="00364DA1">
      <w:pPr>
        <w:pStyle w:val="Default"/>
        <w:rPr>
          <w:rFonts w:hAnsi="Times New Roman"/>
          <w:sz w:val="28"/>
          <w:szCs w:val="28"/>
        </w:rPr>
      </w:pPr>
      <w:r w:rsidRPr="00364DA1">
        <w:rPr>
          <w:rFonts w:hAnsi="Times New Roman" w:hint="eastAsia"/>
          <w:sz w:val="28"/>
          <w:szCs w:val="28"/>
        </w:rPr>
        <w:t>（</w:t>
      </w:r>
      <w:r w:rsidRPr="00364DA1">
        <w:rPr>
          <w:rFonts w:ascii="Times New Roman" w:hAnsi="Times New Roman" w:cs="Times New Roman"/>
          <w:sz w:val="28"/>
          <w:szCs w:val="28"/>
        </w:rPr>
        <w:t>1</w:t>
      </w:r>
      <w:r w:rsidRPr="00364DA1">
        <w:rPr>
          <w:rFonts w:hAnsi="Times New Roman" w:hint="eastAsia"/>
          <w:sz w:val="28"/>
          <w:szCs w:val="28"/>
        </w:rPr>
        <w:t>）确定一种方法，快速定位如下图片（图</w:t>
      </w:r>
      <w:r w:rsidRPr="00364DA1">
        <w:rPr>
          <w:rFonts w:ascii="Times New Roman" w:hAnsi="Times New Roman" w:cs="Times New Roman"/>
          <w:sz w:val="28"/>
          <w:szCs w:val="28"/>
        </w:rPr>
        <w:t>1</w:t>
      </w:r>
      <w:r w:rsidRPr="00364DA1">
        <w:rPr>
          <w:rFonts w:hAnsi="Times New Roman" w:hint="eastAsia"/>
          <w:sz w:val="28"/>
          <w:szCs w:val="28"/>
        </w:rPr>
        <w:t>、图</w:t>
      </w:r>
      <w:r w:rsidRPr="00364DA1">
        <w:rPr>
          <w:rFonts w:ascii="Times New Roman" w:hAnsi="Times New Roman" w:cs="Times New Roman"/>
          <w:sz w:val="28"/>
          <w:szCs w:val="28"/>
        </w:rPr>
        <w:t>2</w:t>
      </w:r>
      <w:r w:rsidRPr="00364DA1">
        <w:rPr>
          <w:rFonts w:hAnsi="Times New Roman" w:hint="eastAsia"/>
          <w:sz w:val="28"/>
          <w:szCs w:val="28"/>
        </w:rPr>
        <w:t>和图</w:t>
      </w:r>
      <w:r w:rsidRPr="00364DA1">
        <w:rPr>
          <w:rFonts w:ascii="Times New Roman" w:hAnsi="Times New Roman" w:cs="Times New Roman"/>
          <w:sz w:val="28"/>
          <w:szCs w:val="28"/>
        </w:rPr>
        <w:t>3</w:t>
      </w:r>
      <w:r w:rsidRPr="00364DA1">
        <w:rPr>
          <w:rFonts w:hAnsi="Times New Roman" w:hint="eastAsia"/>
          <w:sz w:val="28"/>
          <w:szCs w:val="28"/>
        </w:rPr>
        <w:t>）中香菇的</w:t>
      </w:r>
      <w:r w:rsidRPr="00364DA1">
        <w:rPr>
          <w:rFonts w:hAnsi="Times New Roman" w:hint="eastAsia"/>
          <w:sz w:val="28"/>
          <w:szCs w:val="28"/>
        </w:rPr>
        <w:lastRenderedPageBreak/>
        <w:t>位置。</w:t>
      </w:r>
      <w:r w:rsidRPr="00364DA1">
        <w:rPr>
          <w:rFonts w:hAnsi="Times New Roman"/>
          <w:sz w:val="28"/>
          <w:szCs w:val="28"/>
        </w:rPr>
        <w:t xml:space="preserve"> </w:t>
      </w:r>
    </w:p>
    <w:p w:rsidR="00364DA1" w:rsidRDefault="00364DA1" w:rsidP="00364DA1">
      <w:pPr>
        <w:pStyle w:val="Default"/>
        <w:rPr>
          <w:rFonts w:hAnsi="Times New Roman"/>
          <w:sz w:val="28"/>
          <w:szCs w:val="28"/>
        </w:rPr>
      </w:pPr>
      <w:r w:rsidRPr="00364DA1">
        <w:rPr>
          <w:rFonts w:hAnsi="Times New Roman" w:hint="eastAsia"/>
          <w:sz w:val="28"/>
          <w:szCs w:val="28"/>
        </w:rPr>
        <w:t>（</w:t>
      </w:r>
      <w:r w:rsidRPr="00364DA1">
        <w:rPr>
          <w:rFonts w:ascii="Times New Roman" w:hAnsi="Times New Roman" w:cs="Times New Roman"/>
          <w:sz w:val="28"/>
          <w:szCs w:val="28"/>
        </w:rPr>
        <w:t>2</w:t>
      </w:r>
      <w:r w:rsidRPr="00364DA1">
        <w:rPr>
          <w:rFonts w:hAnsi="Times New Roman" w:hint="eastAsia"/>
          <w:sz w:val="28"/>
          <w:szCs w:val="28"/>
        </w:rPr>
        <w:t>）根据香菇表面纹理的不同，选取适当的指标建立相应的数学模型，识别附件</w:t>
      </w:r>
      <w:r w:rsidRPr="00364DA1">
        <w:rPr>
          <w:rFonts w:ascii="Times New Roman" w:hAnsi="Times New Roman" w:cs="Times New Roman"/>
          <w:sz w:val="28"/>
          <w:szCs w:val="28"/>
        </w:rPr>
        <w:t>1</w:t>
      </w:r>
      <w:r w:rsidRPr="00364DA1">
        <w:rPr>
          <w:rFonts w:hAnsi="Times New Roman" w:hint="eastAsia"/>
          <w:sz w:val="28"/>
          <w:szCs w:val="28"/>
        </w:rPr>
        <w:t>中的</w:t>
      </w:r>
      <w:r w:rsidRPr="00364DA1">
        <w:rPr>
          <w:rFonts w:ascii="Times New Roman" w:hAnsi="Times New Roman" w:cs="Times New Roman"/>
          <w:sz w:val="28"/>
          <w:szCs w:val="28"/>
        </w:rPr>
        <w:t>A</w:t>
      </w:r>
      <w:r w:rsidRPr="00364DA1">
        <w:rPr>
          <w:rFonts w:hAnsi="Times New Roman" w:hint="eastAsia"/>
          <w:sz w:val="28"/>
          <w:szCs w:val="28"/>
        </w:rPr>
        <w:t>型和</w:t>
      </w:r>
      <w:r w:rsidRPr="00364DA1">
        <w:rPr>
          <w:rFonts w:ascii="Times New Roman" w:hAnsi="Times New Roman" w:cs="Times New Roman"/>
          <w:sz w:val="28"/>
          <w:szCs w:val="28"/>
        </w:rPr>
        <w:t>B</w:t>
      </w:r>
      <w:r w:rsidRPr="00364DA1">
        <w:rPr>
          <w:rFonts w:hAnsi="Times New Roman" w:hint="eastAsia"/>
          <w:sz w:val="28"/>
          <w:szCs w:val="28"/>
        </w:rPr>
        <w:t>型香菇，并讨论模型的效果。</w:t>
      </w:r>
      <w:r w:rsidRPr="00364DA1">
        <w:rPr>
          <w:rFonts w:hAnsi="Times New Roman"/>
          <w:sz w:val="28"/>
          <w:szCs w:val="28"/>
        </w:rPr>
        <w:t xml:space="preserve"> </w:t>
      </w:r>
    </w:p>
    <w:p w:rsidR="007674C9" w:rsidRDefault="00364DA1" w:rsidP="00364DA1">
      <w:pPr>
        <w:pStyle w:val="Default"/>
        <w:rPr>
          <w:rFonts w:hAnsi="Times New Roman"/>
          <w:sz w:val="28"/>
          <w:szCs w:val="28"/>
        </w:rPr>
      </w:pPr>
      <w:r w:rsidRPr="00364DA1">
        <w:rPr>
          <w:rFonts w:hAnsi="Times New Roman" w:hint="eastAsia"/>
          <w:sz w:val="28"/>
          <w:szCs w:val="28"/>
        </w:rPr>
        <w:t>（</w:t>
      </w:r>
      <w:r w:rsidRPr="00364DA1">
        <w:rPr>
          <w:rFonts w:ascii="Times New Roman" w:hAnsi="Times New Roman" w:cs="Times New Roman"/>
          <w:sz w:val="28"/>
          <w:szCs w:val="28"/>
        </w:rPr>
        <w:t>3</w:t>
      </w:r>
      <w:r w:rsidRPr="00364DA1">
        <w:rPr>
          <w:rFonts w:hAnsi="Times New Roman" w:hint="eastAsia"/>
          <w:sz w:val="28"/>
          <w:szCs w:val="28"/>
        </w:rPr>
        <w:t>）附件</w:t>
      </w:r>
      <w:r w:rsidRPr="00364DA1">
        <w:rPr>
          <w:rFonts w:ascii="Times New Roman" w:hAnsi="Times New Roman" w:cs="Times New Roman"/>
          <w:sz w:val="28"/>
          <w:szCs w:val="28"/>
        </w:rPr>
        <w:t>2</w:t>
      </w:r>
      <w:r w:rsidRPr="00364DA1">
        <w:rPr>
          <w:rFonts w:hAnsi="Times New Roman" w:hint="eastAsia"/>
          <w:sz w:val="28"/>
          <w:szCs w:val="28"/>
        </w:rPr>
        <w:t>中</w:t>
      </w:r>
      <w:r w:rsidRPr="00364DA1">
        <w:rPr>
          <w:rFonts w:ascii="Times New Roman" w:hAnsi="Times New Roman" w:cs="Times New Roman"/>
          <w:sz w:val="28"/>
          <w:szCs w:val="28"/>
        </w:rPr>
        <w:t>C</w:t>
      </w:r>
      <w:r w:rsidRPr="00364DA1">
        <w:rPr>
          <w:rFonts w:hAnsi="Times New Roman" w:hint="eastAsia"/>
          <w:sz w:val="28"/>
          <w:szCs w:val="28"/>
        </w:rPr>
        <w:t>型香菇表面附有异物，需要通过模型分辨出来，然后再判别出它们的类型（</w:t>
      </w:r>
      <w:r w:rsidRPr="00364DA1">
        <w:rPr>
          <w:rFonts w:ascii="Times New Roman" w:hAnsi="Times New Roman" w:cs="Times New Roman"/>
          <w:sz w:val="28"/>
          <w:szCs w:val="28"/>
        </w:rPr>
        <w:t>A</w:t>
      </w:r>
      <w:r w:rsidRPr="00364DA1">
        <w:rPr>
          <w:rFonts w:hAnsi="Times New Roman" w:hint="eastAsia"/>
          <w:sz w:val="28"/>
          <w:szCs w:val="28"/>
        </w:rPr>
        <w:t>型或</w:t>
      </w:r>
      <w:r w:rsidRPr="00364DA1">
        <w:rPr>
          <w:rFonts w:ascii="Times New Roman" w:hAnsi="Times New Roman" w:cs="Times New Roman"/>
          <w:sz w:val="28"/>
          <w:szCs w:val="28"/>
        </w:rPr>
        <w:t>B</w:t>
      </w:r>
      <w:r w:rsidRPr="00364DA1">
        <w:rPr>
          <w:rFonts w:hAnsi="Times New Roman" w:hint="eastAsia"/>
          <w:sz w:val="28"/>
          <w:szCs w:val="28"/>
        </w:rPr>
        <w:t>型）。</w:t>
      </w:r>
    </w:p>
    <w:p w:rsidR="004E41D6" w:rsidRDefault="004E41D6" w:rsidP="00364DA1">
      <w:pPr>
        <w:pStyle w:val="Default"/>
        <w:rPr>
          <w:rFonts w:hAnsi="Times New Roman"/>
          <w:sz w:val="28"/>
          <w:szCs w:val="28"/>
        </w:rPr>
      </w:pPr>
    </w:p>
    <w:p w:rsidR="004E41D6" w:rsidRDefault="004E41D6" w:rsidP="00364DA1">
      <w:pPr>
        <w:pStyle w:val="Default"/>
        <w:rPr>
          <w:rFonts w:hAnsi="Times New Roman"/>
          <w:b/>
          <w:sz w:val="28"/>
          <w:szCs w:val="28"/>
        </w:rPr>
      </w:pPr>
      <w:r w:rsidRPr="004E41D6">
        <w:rPr>
          <w:rFonts w:hint="eastAsia"/>
          <w:b/>
          <w:sz w:val="28"/>
          <w:szCs w:val="28"/>
        </w:rPr>
        <w:t>以下是</w:t>
      </w:r>
      <w:r w:rsidRPr="004E41D6">
        <w:rPr>
          <w:rFonts w:ascii="Times New Roman" w:hAnsi="Times New Roman" w:cs="Times New Roman"/>
          <w:b/>
          <w:sz w:val="28"/>
          <w:szCs w:val="28"/>
        </w:rPr>
        <w:t>A</w:t>
      </w:r>
      <w:r w:rsidRPr="004E41D6">
        <w:rPr>
          <w:rFonts w:hAnsi="Times New Roman" w:hint="eastAsia"/>
          <w:b/>
          <w:sz w:val="28"/>
          <w:szCs w:val="28"/>
        </w:rPr>
        <w:t>香菇。</w:t>
      </w:r>
    </w:p>
    <w:p w:rsidR="004E41D6" w:rsidRDefault="004E41D6" w:rsidP="00364DA1">
      <w:pPr>
        <w:pStyle w:val="Default"/>
        <w:rPr>
          <w:rFonts w:ascii="微软雅黑" w:eastAsia="微软雅黑" w:hAnsi="微软雅黑" w:cs="Arial"/>
          <w:b/>
          <w:bCs/>
          <w:color w:val="3D3D3D"/>
          <w:kern w:val="2"/>
          <w:sz w:val="28"/>
          <w:szCs w:val="28"/>
        </w:rPr>
      </w:pPr>
      <w:r>
        <w:rPr>
          <w:rFonts w:ascii="微软雅黑" w:eastAsia="微软雅黑" w:hAnsi="微软雅黑" w:cs="Arial"/>
          <w:b/>
          <w:bCs/>
          <w:noProof/>
          <w:color w:val="3D3D3D"/>
          <w:kern w:val="2"/>
          <w:sz w:val="28"/>
          <w:szCs w:val="28"/>
        </w:rPr>
        <w:drawing>
          <wp:inline distT="0" distB="0" distL="0" distR="0">
            <wp:extent cx="5274310" cy="527431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  <w:r>
        <w:rPr>
          <w:rFonts w:ascii="微软雅黑" w:eastAsia="微软雅黑" w:hAnsi="微软雅黑" w:cs="Arial" w:hint="eastAsia"/>
          <w:b/>
          <w:bCs/>
          <w:color w:val="3D3D3D"/>
          <w:kern w:val="2"/>
          <w:sz w:val="28"/>
          <w:szCs w:val="28"/>
        </w:rPr>
        <w:t xml:space="preserve">                        </w:t>
      </w:r>
      <w:r w:rsidRPr="004E41D6">
        <w:rPr>
          <w:rFonts w:hint="eastAsia"/>
          <w:b/>
          <w:sz w:val="23"/>
          <w:szCs w:val="23"/>
        </w:rPr>
        <w:t>图</w:t>
      </w:r>
      <w:r w:rsidRPr="004E41D6">
        <w:rPr>
          <w:rFonts w:ascii="Times New Roman" w:hAnsi="Times New Roman" w:cs="Times New Roman"/>
          <w:b/>
          <w:sz w:val="23"/>
          <w:szCs w:val="23"/>
        </w:rPr>
        <w:t>1</w:t>
      </w:r>
      <w:r w:rsidRPr="004E41D6">
        <w:rPr>
          <w:rFonts w:hAnsi="Times New Roman" w:hint="eastAsia"/>
          <w:b/>
          <w:sz w:val="23"/>
          <w:szCs w:val="23"/>
        </w:rPr>
        <w:t>：</w:t>
      </w:r>
      <w:r w:rsidRPr="004E41D6">
        <w:rPr>
          <w:rFonts w:ascii="Times New Roman" w:hAnsi="Times New Roman" w:cs="Times New Roman"/>
          <w:b/>
          <w:sz w:val="23"/>
          <w:szCs w:val="23"/>
        </w:rPr>
        <w:t>A</w:t>
      </w:r>
      <w:r w:rsidRPr="004E41D6">
        <w:rPr>
          <w:rFonts w:hAnsi="Times New Roman" w:hint="eastAsia"/>
          <w:b/>
          <w:sz w:val="23"/>
          <w:szCs w:val="23"/>
        </w:rPr>
        <w:t>型香菇</w:t>
      </w: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sz w:val="23"/>
          <w:szCs w:val="23"/>
        </w:rPr>
      </w:pPr>
    </w:p>
    <w:p w:rsidR="004E41D6" w:rsidRPr="004E41D6" w:rsidRDefault="004E41D6" w:rsidP="00364DA1">
      <w:pPr>
        <w:pStyle w:val="Default"/>
        <w:rPr>
          <w:b/>
          <w:sz w:val="28"/>
          <w:szCs w:val="28"/>
        </w:rPr>
      </w:pPr>
      <w:r w:rsidRPr="004E41D6">
        <w:rPr>
          <w:b/>
          <w:sz w:val="28"/>
          <w:szCs w:val="28"/>
        </w:rPr>
        <w:lastRenderedPageBreak/>
        <w:t>B</w:t>
      </w:r>
      <w:r w:rsidRPr="004E41D6">
        <w:rPr>
          <w:rFonts w:hint="eastAsia"/>
          <w:b/>
          <w:sz w:val="28"/>
          <w:szCs w:val="28"/>
        </w:rPr>
        <w:t>香菇</w:t>
      </w:r>
    </w:p>
    <w:p w:rsidR="004E41D6" w:rsidRDefault="004E41D6" w:rsidP="00364DA1">
      <w:pPr>
        <w:pStyle w:val="Default"/>
        <w:rPr>
          <w:rFonts w:ascii="微软雅黑" w:eastAsia="微软雅黑" w:hAnsi="微软雅黑" w:cs="Arial"/>
          <w:b/>
          <w:bCs/>
          <w:color w:val="3D3D3D"/>
          <w:kern w:val="2"/>
          <w:sz w:val="28"/>
          <w:szCs w:val="28"/>
        </w:rPr>
      </w:pPr>
      <w:r>
        <w:rPr>
          <w:rFonts w:ascii="微软雅黑" w:eastAsia="微软雅黑" w:hAnsi="微软雅黑" w:cs="Arial"/>
          <w:b/>
          <w:bCs/>
          <w:noProof/>
          <w:color w:val="3D3D3D"/>
          <w:kern w:val="2"/>
          <w:sz w:val="28"/>
          <w:szCs w:val="28"/>
        </w:rPr>
        <w:drawing>
          <wp:inline distT="0" distB="0" distL="0" distR="0">
            <wp:extent cx="5274310" cy="5274310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  <w:r>
        <w:rPr>
          <w:rFonts w:ascii="微软雅黑" w:eastAsia="微软雅黑" w:hAnsi="微软雅黑" w:cs="Arial" w:hint="eastAsia"/>
          <w:b/>
          <w:bCs/>
          <w:color w:val="3D3D3D"/>
          <w:kern w:val="2"/>
          <w:sz w:val="28"/>
          <w:szCs w:val="28"/>
        </w:rPr>
        <w:t xml:space="preserve">                       </w:t>
      </w:r>
      <w:r w:rsidRPr="004E41D6">
        <w:rPr>
          <w:rFonts w:hint="eastAsia"/>
          <w:b/>
          <w:sz w:val="23"/>
          <w:szCs w:val="23"/>
        </w:rPr>
        <w:t>图</w:t>
      </w:r>
      <w:r w:rsidRPr="004E41D6">
        <w:rPr>
          <w:rFonts w:ascii="Times New Roman" w:hAnsi="Times New Roman" w:cs="Times New Roman"/>
          <w:b/>
          <w:sz w:val="23"/>
          <w:szCs w:val="23"/>
        </w:rPr>
        <w:t>2</w:t>
      </w:r>
      <w:r w:rsidRPr="004E41D6">
        <w:rPr>
          <w:rFonts w:hAnsi="Times New Roman" w:hint="eastAsia"/>
          <w:b/>
          <w:sz w:val="23"/>
          <w:szCs w:val="23"/>
        </w:rPr>
        <w:t>：</w:t>
      </w:r>
      <w:r w:rsidRPr="004E41D6">
        <w:rPr>
          <w:rFonts w:ascii="Times New Roman" w:hAnsi="Times New Roman" w:cs="Times New Roman"/>
          <w:b/>
          <w:sz w:val="23"/>
          <w:szCs w:val="23"/>
        </w:rPr>
        <w:t>B</w:t>
      </w:r>
      <w:r w:rsidRPr="004E41D6">
        <w:rPr>
          <w:rFonts w:hAnsi="Times New Roman" w:hint="eastAsia"/>
          <w:b/>
          <w:sz w:val="23"/>
          <w:szCs w:val="23"/>
        </w:rPr>
        <w:t>型香菇</w:t>
      </w: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Default="004E41D6" w:rsidP="00364DA1">
      <w:pPr>
        <w:pStyle w:val="Default"/>
        <w:rPr>
          <w:rFonts w:hAnsi="Times New Roman"/>
          <w:b/>
          <w:sz w:val="23"/>
          <w:szCs w:val="23"/>
        </w:rPr>
      </w:pPr>
    </w:p>
    <w:p w:rsidR="004E41D6" w:rsidRPr="004E41D6" w:rsidRDefault="004E41D6" w:rsidP="004E41D6">
      <w:pPr>
        <w:pStyle w:val="Defaul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C</w:t>
      </w:r>
      <w:r w:rsidRPr="004E41D6">
        <w:rPr>
          <w:rFonts w:hint="eastAsia"/>
          <w:b/>
          <w:sz w:val="28"/>
          <w:szCs w:val="28"/>
        </w:rPr>
        <w:t>香菇</w:t>
      </w:r>
    </w:p>
    <w:p w:rsidR="004E41D6" w:rsidRDefault="004E41D6" w:rsidP="00364DA1">
      <w:pPr>
        <w:pStyle w:val="Default"/>
        <w:rPr>
          <w:rFonts w:ascii="微软雅黑" w:eastAsia="微软雅黑" w:hAnsi="微软雅黑" w:cs="Arial"/>
          <w:b/>
          <w:bCs/>
          <w:color w:val="3D3D3D"/>
          <w:kern w:val="2"/>
          <w:sz w:val="28"/>
          <w:szCs w:val="28"/>
        </w:rPr>
      </w:pPr>
      <w:r>
        <w:rPr>
          <w:rFonts w:ascii="微软雅黑" w:eastAsia="微软雅黑" w:hAnsi="微软雅黑" w:cs="Arial" w:hint="eastAsia"/>
          <w:b/>
          <w:bCs/>
          <w:noProof/>
          <w:color w:val="3D3D3D"/>
          <w:kern w:val="2"/>
          <w:sz w:val="28"/>
          <w:szCs w:val="28"/>
        </w:rPr>
        <w:drawing>
          <wp:inline distT="0" distB="0" distL="0" distR="0">
            <wp:extent cx="5274310" cy="5274310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1D6" w:rsidRPr="004E41D6" w:rsidRDefault="004E41D6" w:rsidP="00364DA1">
      <w:pPr>
        <w:pStyle w:val="Default"/>
        <w:rPr>
          <w:rFonts w:ascii="微软雅黑" w:eastAsia="微软雅黑" w:hAnsi="微软雅黑" w:cs="Arial"/>
          <w:b/>
          <w:bCs/>
          <w:color w:val="3D3D3D"/>
          <w:kern w:val="2"/>
          <w:sz w:val="28"/>
          <w:szCs w:val="28"/>
        </w:rPr>
      </w:pPr>
      <w:r>
        <w:rPr>
          <w:rFonts w:hint="eastAsia"/>
          <w:b/>
          <w:sz w:val="23"/>
          <w:szCs w:val="23"/>
        </w:rPr>
        <w:t xml:space="preserve">                   </w:t>
      </w:r>
      <w:r w:rsidRPr="004E41D6">
        <w:rPr>
          <w:rFonts w:hint="eastAsia"/>
          <w:b/>
          <w:sz w:val="23"/>
          <w:szCs w:val="23"/>
        </w:rPr>
        <w:t>图</w:t>
      </w:r>
      <w:r>
        <w:rPr>
          <w:rFonts w:ascii="Times New Roman" w:hAnsi="Times New Roman" w:cs="Times New Roman" w:hint="eastAsia"/>
          <w:b/>
          <w:sz w:val="23"/>
          <w:szCs w:val="23"/>
        </w:rPr>
        <w:t>3</w:t>
      </w:r>
      <w:r w:rsidRPr="004E41D6">
        <w:rPr>
          <w:rFonts w:hAnsi="Times New Roman" w:hint="eastAsia"/>
          <w:b/>
          <w:sz w:val="23"/>
          <w:szCs w:val="23"/>
        </w:rPr>
        <w:t>：</w:t>
      </w:r>
      <w:r>
        <w:rPr>
          <w:rFonts w:ascii="Times New Roman" w:hAnsi="Times New Roman" w:cs="Times New Roman" w:hint="eastAsia"/>
          <w:b/>
          <w:sz w:val="23"/>
          <w:szCs w:val="23"/>
        </w:rPr>
        <w:t>C</w:t>
      </w:r>
      <w:r w:rsidRPr="004E41D6">
        <w:rPr>
          <w:rFonts w:hAnsi="Times New Roman" w:hint="eastAsia"/>
          <w:b/>
          <w:sz w:val="23"/>
          <w:szCs w:val="23"/>
        </w:rPr>
        <w:t>型香菇</w:t>
      </w:r>
    </w:p>
    <w:sectPr w:rsidR="004E41D6" w:rsidRPr="004E41D6" w:rsidSect="007674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502D" w:rsidRDefault="00AD502D" w:rsidP="00F57357">
      <w:r>
        <w:separator/>
      </w:r>
    </w:p>
  </w:endnote>
  <w:endnote w:type="continuationSeparator" w:id="0">
    <w:p w:rsidR="00AD502D" w:rsidRDefault="00AD502D" w:rsidP="00F573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502D" w:rsidRDefault="00AD502D" w:rsidP="00F57357">
      <w:r>
        <w:separator/>
      </w:r>
    </w:p>
  </w:footnote>
  <w:footnote w:type="continuationSeparator" w:id="0">
    <w:p w:rsidR="00AD502D" w:rsidRDefault="00AD502D" w:rsidP="00F5735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57357"/>
    <w:rsid w:val="00015EA7"/>
    <w:rsid w:val="001A4D3E"/>
    <w:rsid w:val="00241C1D"/>
    <w:rsid w:val="00364DA1"/>
    <w:rsid w:val="004478C7"/>
    <w:rsid w:val="004E41D6"/>
    <w:rsid w:val="005B5123"/>
    <w:rsid w:val="006E093D"/>
    <w:rsid w:val="007674C9"/>
    <w:rsid w:val="00910684"/>
    <w:rsid w:val="00992AC6"/>
    <w:rsid w:val="00AA42A6"/>
    <w:rsid w:val="00AD502D"/>
    <w:rsid w:val="00C360B8"/>
    <w:rsid w:val="00CD1682"/>
    <w:rsid w:val="00CD2B20"/>
    <w:rsid w:val="00E6519B"/>
    <w:rsid w:val="00E74863"/>
    <w:rsid w:val="00EB3C38"/>
    <w:rsid w:val="00F57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docId w15:val="{2337018F-EF98-4A7A-BDF7-7E9867DD6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74C9"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unhideWhenUsed/>
    <w:qFormat/>
    <w:rsid w:val="00C360B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0"/>
    <w:uiPriority w:val="9"/>
    <w:qFormat/>
    <w:rsid w:val="00F57357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F573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F57357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F573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F57357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F57357"/>
    <w:rPr>
      <w:rFonts w:ascii="宋体" w:eastAsia="宋体" w:hAnsi="宋体" w:cs="宋体"/>
      <w:b/>
      <w:bCs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F5735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C360B8"/>
    <w:rPr>
      <w:b/>
      <w:bCs/>
      <w:sz w:val="32"/>
      <w:szCs w:val="32"/>
    </w:rPr>
  </w:style>
  <w:style w:type="character" w:customStyle="1" w:styleId="tcnt">
    <w:name w:val="tcnt"/>
    <w:basedOn w:val="a0"/>
    <w:rsid w:val="00C360B8"/>
  </w:style>
  <w:style w:type="paragraph" w:customStyle="1" w:styleId="tdep">
    <w:name w:val="tdep"/>
    <w:basedOn w:val="a"/>
    <w:rsid w:val="00C360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eft">
    <w:name w:val="pleft"/>
    <w:basedOn w:val="a0"/>
    <w:rsid w:val="00C360B8"/>
  </w:style>
  <w:style w:type="character" w:customStyle="1" w:styleId="blogsep">
    <w:name w:val="blogsep"/>
    <w:basedOn w:val="a0"/>
    <w:rsid w:val="00C360B8"/>
  </w:style>
  <w:style w:type="character" w:customStyle="1" w:styleId="apple-converted-space">
    <w:name w:val="apple-converted-space"/>
    <w:basedOn w:val="a0"/>
    <w:rsid w:val="00C360B8"/>
  </w:style>
  <w:style w:type="character" w:styleId="a8">
    <w:name w:val="Hyperlink"/>
    <w:basedOn w:val="a0"/>
    <w:uiPriority w:val="99"/>
    <w:semiHidden/>
    <w:unhideWhenUsed/>
    <w:rsid w:val="00C360B8"/>
    <w:rPr>
      <w:color w:val="0000FF"/>
      <w:u w:val="single"/>
    </w:rPr>
  </w:style>
  <w:style w:type="character" w:customStyle="1" w:styleId="pright">
    <w:name w:val="pright"/>
    <w:basedOn w:val="a0"/>
    <w:rsid w:val="00C360B8"/>
  </w:style>
  <w:style w:type="character" w:customStyle="1" w:styleId="fc03">
    <w:name w:val="fc03"/>
    <w:basedOn w:val="a0"/>
    <w:rsid w:val="00C360B8"/>
  </w:style>
  <w:style w:type="character" w:customStyle="1" w:styleId="zihao">
    <w:name w:val="zihao"/>
    <w:basedOn w:val="a0"/>
    <w:rsid w:val="00C360B8"/>
  </w:style>
  <w:style w:type="character" w:customStyle="1" w:styleId="iblock">
    <w:name w:val="iblock"/>
    <w:basedOn w:val="a0"/>
    <w:rsid w:val="00C360B8"/>
  </w:style>
  <w:style w:type="character" w:customStyle="1" w:styleId="shareitm">
    <w:name w:val="shareitm"/>
    <w:basedOn w:val="a0"/>
    <w:rsid w:val="00C360B8"/>
  </w:style>
  <w:style w:type="paragraph" w:customStyle="1" w:styleId="Default">
    <w:name w:val="Default"/>
    <w:rsid w:val="00364DA1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4E41D6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4E41D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7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9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0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45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77907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1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127</Words>
  <Characters>724</Characters>
  <Application>Microsoft Office Word</Application>
  <DocSecurity>0</DocSecurity>
  <Lines>6</Lines>
  <Paragraphs>1</Paragraphs>
  <ScaleCrop>false</ScaleCrop>
  <Company> </Company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yang</cp:lastModifiedBy>
  <cp:revision>6</cp:revision>
  <dcterms:created xsi:type="dcterms:W3CDTF">2017-08-16T12:23:00Z</dcterms:created>
  <dcterms:modified xsi:type="dcterms:W3CDTF">2019-08-11T04:31:00Z</dcterms:modified>
</cp:coreProperties>
</file>